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D6A" w:rsidRDefault="000839C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Дорожная карта по проведению </w:t>
      </w:r>
    </w:p>
    <w:p w:rsidR="00CC6D6A" w:rsidRDefault="000839C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Республиканского конкурса «ЭКОВЕСНА-2025»</w:t>
      </w:r>
    </w:p>
    <w:p w:rsidR="00CC6D6A" w:rsidRDefault="00CC6D6A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D6A" w:rsidRDefault="000839C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протяжении Конкурса участники выполняют задания марафона (каждая неделя приурочена отдельной тематике);</w:t>
      </w:r>
    </w:p>
    <w:p w:rsidR="00CC6D6A" w:rsidRDefault="000839C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Информацию 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выполненном задании участники публикуют на своей </w:t>
      </w:r>
      <w:r>
        <w:rPr>
          <w:rFonts w:ascii="Times New Roman" w:hAnsi="Times New Roman" w:cs="Times New Roman"/>
          <w:sz w:val="28"/>
          <w:szCs w:val="28"/>
        </w:rPr>
        <w:t>странице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 (страница в социальной сети на момент проведения Конкурса должна быть открытой);</w:t>
      </w:r>
    </w:p>
    <w:p w:rsidR="00CC6D6A" w:rsidRDefault="000839C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Участники составляют отчет с указанием ссылок согласно Приложению №1;</w:t>
      </w:r>
    </w:p>
    <w:p w:rsidR="00CC6D6A" w:rsidRDefault="000839C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конце каждой недели направляют отчеты на электронный адрес</w:t>
      </w:r>
      <w:r>
        <w:rPr>
          <w:rFonts w:ascii="Times New Roman" w:hAnsi="Times New Roman" w:cs="Times New Roman"/>
          <w:sz w:val="28"/>
          <w:szCs w:val="28"/>
        </w:rPr>
        <w:t xml:space="preserve"> Организатора </w:t>
      </w:r>
      <w:hyperlink r:id="rId4">
        <w:r>
          <w:rPr>
            <w:rStyle w:val="a3"/>
            <w:rFonts w:ascii="Times New Roman" w:hAnsi="Times New Roman" w:cs="Times New Roman"/>
            <w:sz w:val="28"/>
            <w:szCs w:val="28"/>
          </w:rPr>
          <w:t>Eco.pros@tatar.ru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CC6D6A" w:rsidRDefault="000839C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Работы принимаются с 1 апреля по 25 мая 2025 г.</w:t>
      </w:r>
    </w:p>
    <w:p w:rsidR="00CC6D6A" w:rsidRDefault="00CC6D6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D6A" w:rsidRDefault="000839C9">
      <w:pPr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i/>
          <w:sz w:val="28"/>
          <w:szCs w:val="28"/>
        </w:rPr>
        <w:t>Участники в номинации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Экопомощник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 заполняют согласие на обработку персональных данных в соответствии с Приложением № 2 и нап</w:t>
      </w:r>
      <w:r>
        <w:rPr>
          <w:rFonts w:ascii="Times New Roman" w:hAnsi="Times New Roman" w:cs="Times New Roman"/>
          <w:i/>
          <w:sz w:val="28"/>
          <w:szCs w:val="28"/>
        </w:rPr>
        <w:t>равляют на электронный адрес Организатора.</w:t>
      </w:r>
    </w:p>
    <w:p w:rsidR="00CC6D6A" w:rsidRDefault="00CC6D6A">
      <w:pPr>
        <w:rPr>
          <w:rFonts w:ascii="Times New Roman" w:hAnsi="Times New Roman" w:cs="Times New Roman"/>
          <w:sz w:val="28"/>
          <w:szCs w:val="28"/>
        </w:rPr>
      </w:pPr>
    </w:p>
    <w:p w:rsidR="00CC6D6A" w:rsidRDefault="00CC6D6A">
      <w:pPr>
        <w:rPr>
          <w:rFonts w:ascii="Times New Roman" w:hAnsi="Times New Roman" w:cs="Times New Roman"/>
          <w:sz w:val="28"/>
          <w:szCs w:val="28"/>
        </w:rPr>
      </w:pPr>
    </w:p>
    <w:sectPr w:rsidR="00CC6D6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6A"/>
    <w:rsid w:val="000839C9"/>
    <w:rsid w:val="00CC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90CB7-E768-4BF4-9C5B-9AEB72F2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3639"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.pro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108-User1</dc:creator>
  <dc:description/>
  <cp:lastModifiedBy>stroy111</cp:lastModifiedBy>
  <cp:revision>2</cp:revision>
  <dcterms:created xsi:type="dcterms:W3CDTF">2025-03-27T20:29:00Z</dcterms:created>
  <dcterms:modified xsi:type="dcterms:W3CDTF">2025-03-27T20:29:00Z</dcterms:modified>
  <dc:language>ru-RU</dc:language>
</cp:coreProperties>
</file>